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80" w:rsidRDefault="002A3080" w:rsidP="002A3080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E84E49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                   </w:t>
      </w:r>
      <w:r w:rsidRPr="00E84E49">
        <w:rPr>
          <w:lang w:val="ru-RU"/>
        </w:rPr>
        <w:t xml:space="preserve"> </w:t>
      </w:r>
      <w:r>
        <w:t>торгівлі та сільського господарства України</w:t>
      </w:r>
      <w:r>
        <w:br/>
        <w:t>24 липня 2020 року № 1391</w:t>
      </w:r>
    </w:p>
    <w:p w:rsidR="002A3080" w:rsidRPr="002A3080" w:rsidRDefault="002A3080" w:rsidP="002A3080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2A3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РЕЄСТР</w:t>
      </w:r>
      <w:r w:rsidRPr="002A3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фермерських господарств, які є власниками тварин та яким нарахована дотація за утримання корів молочного напряму продуктивності</w:t>
      </w:r>
    </w:p>
    <w:p w:rsidR="002A3080" w:rsidRPr="002A3080" w:rsidRDefault="002A3080" w:rsidP="002A3080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30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(станом на 01 липня 20__ року)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"/>
        <w:gridCol w:w="858"/>
        <w:gridCol w:w="1328"/>
        <w:gridCol w:w="1383"/>
        <w:gridCol w:w="1612"/>
        <w:gridCol w:w="1117"/>
        <w:gridCol w:w="856"/>
        <w:gridCol w:w="1243"/>
        <w:gridCol w:w="803"/>
      </w:tblGrid>
      <w:tr w:rsidR="00FF6E5A" w:rsidTr="00B1374E">
        <w:tc>
          <w:tcPr>
            <w:tcW w:w="429" w:type="dxa"/>
            <w:vMerge w:val="restart"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>N з/п</w:t>
            </w:r>
          </w:p>
        </w:tc>
        <w:tc>
          <w:tcPr>
            <w:tcW w:w="858" w:type="dxa"/>
            <w:vMerge w:val="restart"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>Область</w:t>
            </w:r>
          </w:p>
        </w:tc>
        <w:tc>
          <w:tcPr>
            <w:tcW w:w="4323" w:type="dxa"/>
            <w:gridSpan w:val="3"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 одержувача бюджетної субсидії</w:t>
            </w:r>
          </w:p>
        </w:tc>
        <w:tc>
          <w:tcPr>
            <w:tcW w:w="1117" w:type="dxa"/>
            <w:vMerge w:val="restart"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>IBAN одержувача</w:t>
            </w:r>
          </w:p>
        </w:tc>
        <w:tc>
          <w:tcPr>
            <w:tcW w:w="2902" w:type="dxa"/>
            <w:gridSpan w:val="3"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>Поголів'я корів станом на 01 липня, голів</w:t>
            </w:r>
          </w:p>
        </w:tc>
      </w:tr>
      <w:tr w:rsidR="00B1374E" w:rsidTr="00B1374E">
        <w:tc>
          <w:tcPr>
            <w:tcW w:w="429" w:type="dxa"/>
            <w:vMerge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vMerge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 фермерського господарства</w:t>
            </w:r>
          </w:p>
        </w:tc>
        <w:tc>
          <w:tcPr>
            <w:tcW w:w="1383" w:type="dxa"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      </w:r>
          </w:p>
        </w:tc>
        <w:tc>
          <w:tcPr>
            <w:tcW w:w="1612" w:type="dxa"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>місцезнаходження або місце проживання</w:t>
            </w:r>
          </w:p>
        </w:tc>
        <w:tc>
          <w:tcPr>
            <w:tcW w:w="1117" w:type="dxa"/>
            <w:vMerge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FF6E5A" w:rsidRPr="00B1374E" w:rsidRDefault="00FF6E5A" w:rsidP="00FF6E5A">
            <w:pPr>
              <w:pStyle w:val="a3"/>
              <w:spacing w:before="278" w:beforeAutospacing="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374E">
              <w:rPr>
                <w:b/>
                <w:bCs/>
                <w:sz w:val="18"/>
                <w:szCs w:val="18"/>
              </w:rPr>
              <w:t>відпо</w:t>
            </w:r>
            <w:proofErr w:type="spellEnd"/>
            <w:r w:rsidRPr="00B1374E">
              <w:rPr>
                <w:b/>
                <w:bCs/>
                <w:sz w:val="18"/>
                <w:szCs w:val="18"/>
              </w:rPr>
              <w:t>-</w:t>
            </w:r>
            <w:r w:rsidRPr="00B1374E">
              <w:rPr>
                <w:b/>
                <w:sz w:val="18"/>
                <w:szCs w:val="18"/>
              </w:rPr>
              <w:br/>
            </w:r>
            <w:proofErr w:type="spellStart"/>
            <w:r w:rsidRPr="00B1374E">
              <w:rPr>
                <w:b/>
                <w:bCs/>
                <w:sz w:val="18"/>
                <w:szCs w:val="18"/>
              </w:rPr>
              <w:t>відно</w:t>
            </w:r>
            <w:proofErr w:type="spellEnd"/>
            <w:r w:rsidRPr="00B1374E">
              <w:rPr>
                <w:b/>
                <w:bCs/>
                <w:sz w:val="18"/>
                <w:szCs w:val="18"/>
              </w:rPr>
              <w:t xml:space="preserve"> до витягу з Єдиного держав-</w:t>
            </w:r>
            <w:r w:rsidRPr="00B1374E">
              <w:rPr>
                <w:b/>
                <w:sz w:val="18"/>
                <w:szCs w:val="18"/>
              </w:rPr>
              <w:br/>
            </w:r>
            <w:r w:rsidRPr="00B1374E">
              <w:rPr>
                <w:b/>
                <w:bCs/>
                <w:sz w:val="18"/>
                <w:szCs w:val="18"/>
              </w:rPr>
              <w:t>ного реєстру тварин</w:t>
            </w:r>
          </w:p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</w:tcPr>
          <w:p w:rsidR="00FF6E5A" w:rsidRPr="00B1374E" w:rsidRDefault="00FF6E5A" w:rsidP="00FF6E5A">
            <w:pPr>
              <w:pStyle w:val="a3"/>
              <w:spacing w:before="278" w:beforeAutospacing="0" w:after="0" w:line="240" w:lineRule="auto"/>
              <w:jc w:val="center"/>
              <w:rPr>
                <w:b/>
                <w:sz w:val="18"/>
                <w:szCs w:val="18"/>
              </w:rPr>
            </w:pPr>
            <w:r w:rsidRPr="00B1374E">
              <w:rPr>
                <w:b/>
                <w:bCs/>
                <w:sz w:val="18"/>
                <w:szCs w:val="18"/>
              </w:rPr>
              <w:t xml:space="preserve">підтверджене </w:t>
            </w:r>
            <w:proofErr w:type="spellStart"/>
            <w:r w:rsidRPr="00B1374E">
              <w:rPr>
                <w:b/>
                <w:bCs/>
                <w:sz w:val="18"/>
                <w:szCs w:val="18"/>
              </w:rPr>
              <w:t>Адміністра</w:t>
            </w:r>
            <w:proofErr w:type="spellEnd"/>
            <w:r w:rsidRPr="00B1374E">
              <w:rPr>
                <w:b/>
                <w:bCs/>
                <w:sz w:val="18"/>
                <w:szCs w:val="18"/>
              </w:rPr>
              <w:t>-</w:t>
            </w:r>
            <w:r w:rsidRPr="00B1374E">
              <w:rPr>
                <w:b/>
                <w:sz w:val="18"/>
                <w:szCs w:val="18"/>
              </w:rPr>
              <w:br/>
            </w:r>
            <w:r w:rsidRPr="00B1374E">
              <w:rPr>
                <w:b/>
                <w:bCs/>
                <w:sz w:val="18"/>
                <w:szCs w:val="18"/>
              </w:rPr>
              <w:t>тором Єдиного державного реєстру тварин</w:t>
            </w:r>
          </w:p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FF6E5A" w:rsidRPr="00B1374E" w:rsidRDefault="00FF6E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яке </w:t>
            </w:r>
            <w:proofErr w:type="spellStart"/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>нарахо</w:t>
            </w:r>
            <w:proofErr w:type="spellEnd"/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>вується</w:t>
            </w:r>
            <w:proofErr w:type="spellEnd"/>
            <w:r w:rsidRPr="00B13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дотація</w:t>
            </w:r>
          </w:p>
        </w:tc>
      </w:tr>
      <w:tr w:rsidR="00FF6E5A" w:rsidTr="00B1374E">
        <w:tc>
          <w:tcPr>
            <w:tcW w:w="429" w:type="dxa"/>
          </w:tcPr>
          <w:p w:rsidR="00FF6E5A" w:rsidRPr="00B1374E" w:rsidRDefault="00B1374E" w:rsidP="00B1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8" w:type="dxa"/>
          </w:tcPr>
          <w:p w:rsidR="00FF6E5A" w:rsidRPr="00B1374E" w:rsidRDefault="00B1374E" w:rsidP="00B1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28" w:type="dxa"/>
          </w:tcPr>
          <w:p w:rsidR="00FF6E5A" w:rsidRPr="00B1374E" w:rsidRDefault="00B1374E" w:rsidP="00B1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3" w:type="dxa"/>
          </w:tcPr>
          <w:p w:rsidR="00FF6E5A" w:rsidRPr="00B1374E" w:rsidRDefault="00B1374E" w:rsidP="00B1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12" w:type="dxa"/>
          </w:tcPr>
          <w:p w:rsidR="00FF6E5A" w:rsidRPr="00B1374E" w:rsidRDefault="00B1374E" w:rsidP="00B1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7" w:type="dxa"/>
          </w:tcPr>
          <w:p w:rsidR="00FF6E5A" w:rsidRPr="00B1374E" w:rsidRDefault="00B1374E" w:rsidP="00B1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6" w:type="dxa"/>
          </w:tcPr>
          <w:p w:rsidR="00FF6E5A" w:rsidRPr="00B1374E" w:rsidRDefault="00B1374E" w:rsidP="00B1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43" w:type="dxa"/>
          </w:tcPr>
          <w:p w:rsidR="00FF6E5A" w:rsidRPr="00B1374E" w:rsidRDefault="00B1374E" w:rsidP="00B1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3" w:type="dxa"/>
          </w:tcPr>
          <w:p w:rsidR="00FF6E5A" w:rsidRPr="00B1374E" w:rsidRDefault="00B1374E" w:rsidP="00B13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F6E5A" w:rsidTr="00B1374E">
        <w:tc>
          <w:tcPr>
            <w:tcW w:w="429" w:type="dxa"/>
          </w:tcPr>
          <w:p w:rsidR="00FF6E5A" w:rsidRDefault="00FF6E5A"/>
        </w:tc>
        <w:tc>
          <w:tcPr>
            <w:tcW w:w="858" w:type="dxa"/>
          </w:tcPr>
          <w:p w:rsidR="00FF6E5A" w:rsidRDefault="00FF6E5A"/>
        </w:tc>
        <w:tc>
          <w:tcPr>
            <w:tcW w:w="1328" w:type="dxa"/>
          </w:tcPr>
          <w:p w:rsidR="00FF6E5A" w:rsidRDefault="00FF6E5A"/>
        </w:tc>
        <w:tc>
          <w:tcPr>
            <w:tcW w:w="1383" w:type="dxa"/>
          </w:tcPr>
          <w:p w:rsidR="00FF6E5A" w:rsidRDefault="00FF6E5A"/>
        </w:tc>
        <w:tc>
          <w:tcPr>
            <w:tcW w:w="1612" w:type="dxa"/>
          </w:tcPr>
          <w:p w:rsidR="00FF6E5A" w:rsidRDefault="00FF6E5A"/>
        </w:tc>
        <w:tc>
          <w:tcPr>
            <w:tcW w:w="1117" w:type="dxa"/>
          </w:tcPr>
          <w:p w:rsidR="00FF6E5A" w:rsidRDefault="00FF6E5A"/>
        </w:tc>
        <w:tc>
          <w:tcPr>
            <w:tcW w:w="856" w:type="dxa"/>
          </w:tcPr>
          <w:p w:rsidR="00FF6E5A" w:rsidRDefault="00FF6E5A"/>
        </w:tc>
        <w:tc>
          <w:tcPr>
            <w:tcW w:w="1243" w:type="dxa"/>
          </w:tcPr>
          <w:p w:rsidR="00FF6E5A" w:rsidRDefault="00FF6E5A"/>
        </w:tc>
        <w:tc>
          <w:tcPr>
            <w:tcW w:w="803" w:type="dxa"/>
          </w:tcPr>
          <w:p w:rsidR="00FF6E5A" w:rsidRDefault="00FF6E5A"/>
        </w:tc>
      </w:tr>
      <w:tr w:rsidR="00B1374E" w:rsidTr="00B1374E">
        <w:tc>
          <w:tcPr>
            <w:tcW w:w="6727" w:type="dxa"/>
            <w:gridSpan w:val="6"/>
          </w:tcPr>
          <w:p w:rsidR="00B1374E" w:rsidRPr="00B1374E" w:rsidRDefault="00B1374E">
            <w:pPr>
              <w:rPr>
                <w:b/>
              </w:rPr>
            </w:pPr>
            <w:r w:rsidRPr="00B1374E">
              <w:rPr>
                <w:b/>
              </w:rPr>
              <w:t>Разом:</w:t>
            </w:r>
          </w:p>
        </w:tc>
        <w:tc>
          <w:tcPr>
            <w:tcW w:w="856" w:type="dxa"/>
          </w:tcPr>
          <w:p w:rsidR="00B1374E" w:rsidRDefault="00B1374E"/>
        </w:tc>
        <w:tc>
          <w:tcPr>
            <w:tcW w:w="1243" w:type="dxa"/>
          </w:tcPr>
          <w:p w:rsidR="00B1374E" w:rsidRDefault="00B1374E"/>
        </w:tc>
        <w:tc>
          <w:tcPr>
            <w:tcW w:w="803" w:type="dxa"/>
          </w:tcPr>
          <w:p w:rsidR="00B1374E" w:rsidRDefault="00B1374E"/>
        </w:tc>
      </w:tr>
    </w:tbl>
    <w:p w:rsidR="003A19B9" w:rsidRDefault="003A19B9"/>
    <w:p w:rsidR="00A41927" w:rsidRDefault="003A19B9">
      <w:pPr>
        <w:rPr>
          <w:rFonts w:ascii="Times New Roman" w:hAnsi="Times New Roman" w:cs="Times New Roman"/>
          <w:u w:val="single"/>
          <w:lang w:val="ru-RU"/>
        </w:rPr>
      </w:pPr>
      <w:r w:rsidRPr="003A19B9">
        <w:rPr>
          <w:rFonts w:ascii="Times New Roman" w:hAnsi="Times New Roman" w:cs="Times New Roman"/>
        </w:rPr>
        <w:t>Голова Комісії Мінекономіки для надання спеціальної бюджетної дотації</w:t>
      </w:r>
      <w:r w:rsidRPr="003A19B9">
        <w:rPr>
          <w:rFonts w:ascii="Times New Roman" w:hAnsi="Times New Roman" w:cs="Times New Roman"/>
          <w:lang w:val="ru-RU"/>
        </w:rPr>
        <w:t xml:space="preserve">                                               </w:t>
      </w:r>
      <w:r w:rsidRPr="003A19B9">
        <w:rPr>
          <w:rFonts w:ascii="Times New Roman" w:hAnsi="Times New Roman" w:cs="Times New Roman"/>
        </w:rPr>
        <w:t xml:space="preserve"> за утримання корів молочного напряму продуктивності</w:t>
      </w:r>
      <w:r w:rsidR="00A41927" w:rsidRPr="00A41927">
        <w:rPr>
          <w:rFonts w:ascii="Times New Roman" w:hAnsi="Times New Roman" w:cs="Times New Roman"/>
          <w:lang w:val="ru-RU"/>
        </w:rPr>
        <w:t xml:space="preserve">                                             </w:t>
      </w:r>
      <w:r w:rsidR="00A41927">
        <w:rPr>
          <w:rFonts w:ascii="Times New Roman" w:hAnsi="Times New Roman" w:cs="Times New Roman"/>
          <w:u w:val="single"/>
          <w:lang w:val="ru-RU"/>
        </w:rPr>
        <w:tab/>
      </w:r>
      <w:r w:rsidR="00A41927">
        <w:rPr>
          <w:rFonts w:ascii="Times New Roman" w:hAnsi="Times New Roman" w:cs="Times New Roman"/>
          <w:u w:val="single"/>
          <w:lang w:val="ru-RU"/>
        </w:rPr>
        <w:tab/>
      </w:r>
      <w:r w:rsidR="00A41927">
        <w:rPr>
          <w:rFonts w:ascii="Times New Roman" w:hAnsi="Times New Roman" w:cs="Times New Roman"/>
          <w:u w:val="single"/>
          <w:lang w:val="ru-RU"/>
        </w:rPr>
        <w:tab/>
      </w:r>
    </w:p>
    <w:p w:rsidR="00A41927" w:rsidRDefault="00A41927">
      <w:r>
        <w:rPr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>
        <w:t>(підпис)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41927" w:rsidRPr="00A41927" w:rsidTr="00A4192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1927" w:rsidRPr="00A41927" w:rsidRDefault="00A41927" w:rsidP="00A4192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A4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A4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1927" w:rsidRPr="00A41927" w:rsidRDefault="00A41927" w:rsidP="00A41927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1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A41927" w:rsidRPr="00A41927" w:rsidRDefault="00A41927">
      <w:pPr>
        <w:rPr>
          <w:rFonts w:ascii="Times New Roman" w:hAnsi="Times New Roman" w:cs="Times New Roman"/>
          <w:u w:val="single"/>
          <w:lang w:val="ru-RU"/>
        </w:rPr>
      </w:pPr>
      <w:bookmarkStart w:id="0" w:name="_GoBack"/>
      <w:bookmarkEnd w:id="0"/>
    </w:p>
    <w:sectPr w:rsidR="00A41927" w:rsidRPr="00A419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0"/>
    <w:rsid w:val="000B43F6"/>
    <w:rsid w:val="002651F0"/>
    <w:rsid w:val="002A3080"/>
    <w:rsid w:val="003A19B9"/>
    <w:rsid w:val="00841C74"/>
    <w:rsid w:val="00A41927"/>
    <w:rsid w:val="00B1374E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CBB"/>
  <w15:chartTrackingRefBased/>
  <w15:docId w15:val="{7B8177F1-C536-452F-82BC-C272EC7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080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08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A3080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table" w:styleId="a4">
    <w:name w:val="Table Grid"/>
    <w:basedOn w:val="a1"/>
    <w:uiPriority w:val="39"/>
    <w:rsid w:val="00FF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962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7</cp:revision>
  <dcterms:created xsi:type="dcterms:W3CDTF">2020-08-17T10:53:00Z</dcterms:created>
  <dcterms:modified xsi:type="dcterms:W3CDTF">2020-08-17T11:00:00Z</dcterms:modified>
</cp:coreProperties>
</file>